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6A" w:rsidRDefault="00A26525" w:rsidP="009517DC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GENDER, SEXUALITY &amp; WOMEN’S STUDIES </w:t>
      </w:r>
      <w:r w:rsidR="009517DC" w:rsidRPr="008A664B">
        <w:rPr>
          <w:b/>
          <w:sz w:val="40"/>
          <w:szCs w:val="40"/>
        </w:rPr>
        <w:t>PROGRAM</w:t>
      </w:r>
      <w:r w:rsidR="008A664B" w:rsidRPr="008A664B">
        <w:rPr>
          <w:b/>
          <w:sz w:val="40"/>
          <w:szCs w:val="40"/>
        </w:rPr>
        <w:t xml:space="preserve"> </w:t>
      </w:r>
      <w:r w:rsidR="00E51C22">
        <w:rPr>
          <w:b/>
          <w:sz w:val="40"/>
          <w:szCs w:val="40"/>
        </w:rPr>
        <w:t>STUDENT FUNDING FOR CAMPUS EVENT</w:t>
      </w:r>
      <w:r w:rsidR="00832027">
        <w:rPr>
          <w:b/>
          <w:sz w:val="40"/>
          <w:szCs w:val="40"/>
        </w:rPr>
        <w:t>S</w:t>
      </w:r>
      <w:bookmarkStart w:id="0" w:name="_GoBack"/>
      <w:bookmarkEnd w:id="0"/>
      <w:r w:rsidR="009517DC" w:rsidRPr="008A664B">
        <w:rPr>
          <w:b/>
          <w:sz w:val="40"/>
          <w:szCs w:val="40"/>
        </w:rPr>
        <w:t xml:space="preserve"> </w:t>
      </w:r>
      <w:r w:rsidR="00142392">
        <w:rPr>
          <w:b/>
          <w:sz w:val="40"/>
          <w:szCs w:val="40"/>
        </w:rPr>
        <w:t xml:space="preserve">                                        </w:t>
      </w:r>
      <w:r w:rsidR="009517DC" w:rsidRPr="008A664B">
        <w:rPr>
          <w:b/>
          <w:sz w:val="40"/>
          <w:szCs w:val="40"/>
        </w:rPr>
        <w:t>YEAR 20</w:t>
      </w:r>
      <w:r>
        <w:rPr>
          <w:b/>
          <w:sz w:val="40"/>
          <w:szCs w:val="40"/>
        </w:rPr>
        <w:t>22</w:t>
      </w:r>
      <w:r w:rsidR="009517DC" w:rsidRPr="008A664B">
        <w:rPr>
          <w:b/>
          <w:sz w:val="40"/>
          <w:szCs w:val="40"/>
        </w:rPr>
        <w:t>-20</w:t>
      </w:r>
      <w:r>
        <w:rPr>
          <w:b/>
          <w:sz w:val="40"/>
          <w:szCs w:val="40"/>
        </w:rPr>
        <w:t>23</w:t>
      </w:r>
    </w:p>
    <w:p w:rsidR="00B302C1" w:rsidRPr="00E51C22" w:rsidRDefault="00B302C1" w:rsidP="00B302C1">
      <w:pPr>
        <w:spacing w:line="240" w:lineRule="auto"/>
        <w:rPr>
          <w:b/>
          <w:sz w:val="24"/>
          <w:szCs w:val="40"/>
        </w:rPr>
      </w:pPr>
      <w:r w:rsidRPr="00E51C22">
        <w:rPr>
          <w:b/>
          <w:sz w:val="24"/>
          <w:szCs w:val="40"/>
        </w:rPr>
        <w:t>The Gender, Sexuality, and Women Studies Program offers funding opportunities to students and student groups of William &amp; Mary. These opportunities are intended to assist and support </w:t>
      </w:r>
      <w:r w:rsidRPr="00E51C22">
        <w:rPr>
          <w:b/>
          <w:bCs/>
          <w:sz w:val="24"/>
          <w:szCs w:val="40"/>
        </w:rPr>
        <w:t>GSWS-related</w:t>
      </w:r>
      <w:r w:rsidRPr="00E51C22">
        <w:rPr>
          <w:b/>
          <w:sz w:val="24"/>
          <w:szCs w:val="40"/>
        </w:rPr>
        <w:t> public events usually involving guests (whether virtual or physical) to William &amp; Mary.  </w:t>
      </w:r>
    </w:p>
    <w:p w:rsidR="00B302C1" w:rsidRPr="00E51C22" w:rsidRDefault="00B302C1" w:rsidP="00B302C1">
      <w:pPr>
        <w:spacing w:line="240" w:lineRule="auto"/>
        <w:rPr>
          <w:b/>
          <w:sz w:val="24"/>
          <w:szCs w:val="40"/>
        </w:rPr>
      </w:pPr>
      <w:r w:rsidRPr="00E51C22">
        <w:rPr>
          <w:b/>
          <w:sz w:val="24"/>
          <w:szCs w:val="40"/>
        </w:rPr>
        <w:t>Applications are typically in the region of $100 and are evaluated by the GSWS Outreach Committee. </w:t>
      </w:r>
    </w:p>
    <w:p w:rsidR="00B302C1" w:rsidRPr="00E51C22" w:rsidRDefault="00B302C1" w:rsidP="00B302C1">
      <w:pPr>
        <w:spacing w:line="240" w:lineRule="auto"/>
        <w:rPr>
          <w:b/>
          <w:sz w:val="24"/>
          <w:szCs w:val="40"/>
        </w:rPr>
      </w:pPr>
      <w:r w:rsidRPr="00E51C22">
        <w:rPr>
          <w:b/>
          <w:sz w:val="24"/>
          <w:szCs w:val="40"/>
        </w:rPr>
        <w:t> Further enquiries regarding GSWS funding opportunities should be directed to </w:t>
      </w:r>
      <w:hyperlink r:id="rId4" w:history="1">
        <w:r w:rsidRPr="00E51C22">
          <w:rPr>
            <w:rStyle w:val="Hyperlink"/>
            <w:b/>
            <w:sz w:val="24"/>
            <w:szCs w:val="40"/>
          </w:rPr>
          <w:t>Claire Pamment</w:t>
        </w:r>
      </w:hyperlink>
      <w:r w:rsidRPr="00E51C22">
        <w:rPr>
          <w:b/>
          <w:sz w:val="24"/>
          <w:szCs w:val="40"/>
        </w:rPr>
        <w:t xml:space="preserve"> (GSWS Director) or </w:t>
      </w:r>
      <w:hyperlink r:id="rId5" w:history="1">
        <w:r w:rsidRPr="00E51C22">
          <w:rPr>
            <w:rStyle w:val="Hyperlink"/>
            <w:b/>
            <w:sz w:val="24"/>
            <w:szCs w:val="40"/>
          </w:rPr>
          <w:t>Latasha Simms </w:t>
        </w:r>
      </w:hyperlink>
      <w:r w:rsidRPr="00E51C22">
        <w:rPr>
          <w:b/>
          <w:sz w:val="24"/>
          <w:szCs w:val="40"/>
        </w:rPr>
        <w:t>(Administrative &amp; Fiscal Coordinator) </w:t>
      </w:r>
    </w:p>
    <w:p w:rsidR="00B302C1" w:rsidRDefault="00B302C1" w:rsidP="009517DC">
      <w:pPr>
        <w:rPr>
          <w:sz w:val="32"/>
          <w:szCs w:val="32"/>
        </w:rPr>
      </w:pPr>
    </w:p>
    <w:p w:rsidR="00E51C22" w:rsidRDefault="00E51C22" w:rsidP="009517DC">
      <w:pPr>
        <w:rPr>
          <w:sz w:val="32"/>
          <w:szCs w:val="32"/>
        </w:rPr>
      </w:pPr>
      <w:r w:rsidRPr="00E51C22">
        <w:rPr>
          <w:sz w:val="32"/>
          <w:szCs w:val="32"/>
        </w:rPr>
        <w:t>Your name, department/program, and contact information (email)</w:t>
      </w:r>
      <w:r>
        <w:rPr>
          <w:sz w:val="32"/>
          <w:szCs w:val="32"/>
        </w:rPr>
        <w:t>:</w:t>
      </w:r>
    </w:p>
    <w:p w:rsidR="00E51C22" w:rsidRDefault="00E51C22" w:rsidP="009517DC">
      <w:pPr>
        <w:rPr>
          <w:sz w:val="32"/>
          <w:szCs w:val="32"/>
        </w:rPr>
      </w:pPr>
    </w:p>
    <w:p w:rsidR="00E51C22" w:rsidRDefault="00E51C22" w:rsidP="009517DC">
      <w:pPr>
        <w:rPr>
          <w:sz w:val="32"/>
          <w:szCs w:val="32"/>
        </w:rPr>
      </w:pPr>
      <w:r>
        <w:rPr>
          <w:sz w:val="32"/>
          <w:szCs w:val="32"/>
        </w:rPr>
        <w:t>Student Group:</w:t>
      </w:r>
    </w:p>
    <w:p w:rsidR="00E51C22" w:rsidRDefault="00E51C22" w:rsidP="009517DC">
      <w:pPr>
        <w:rPr>
          <w:sz w:val="32"/>
          <w:szCs w:val="32"/>
        </w:rPr>
      </w:pPr>
    </w:p>
    <w:p w:rsidR="00E51C22" w:rsidRDefault="00E51C22" w:rsidP="009517DC">
      <w:pPr>
        <w:rPr>
          <w:sz w:val="32"/>
          <w:szCs w:val="32"/>
        </w:rPr>
      </w:pPr>
      <w:r w:rsidRPr="00E51C22">
        <w:rPr>
          <w:sz w:val="32"/>
          <w:szCs w:val="32"/>
        </w:rPr>
        <w:t>Describe the lecture, performance, event, etc., for which you are requesting funding. Provide necessary details, including date, time, place, and</w:t>
      </w:r>
      <w:r>
        <w:rPr>
          <w:sz w:val="32"/>
          <w:szCs w:val="32"/>
        </w:rPr>
        <w:t xml:space="preserve"> name of person/people involved:</w:t>
      </w:r>
    </w:p>
    <w:p w:rsidR="00E51C22" w:rsidRDefault="00E51C22" w:rsidP="009517DC">
      <w:pPr>
        <w:rPr>
          <w:sz w:val="32"/>
          <w:szCs w:val="32"/>
        </w:rPr>
      </w:pPr>
    </w:p>
    <w:p w:rsidR="00E51C22" w:rsidRDefault="00E51C22" w:rsidP="009517DC">
      <w:pPr>
        <w:rPr>
          <w:sz w:val="32"/>
          <w:szCs w:val="32"/>
        </w:rPr>
      </w:pPr>
      <w:r>
        <w:rPr>
          <w:sz w:val="32"/>
          <w:szCs w:val="32"/>
        </w:rPr>
        <w:t xml:space="preserve">Who are the expected </w:t>
      </w:r>
      <w:proofErr w:type="gramStart"/>
      <w:r>
        <w:rPr>
          <w:sz w:val="32"/>
          <w:szCs w:val="32"/>
        </w:rPr>
        <w:t>audiences:</w:t>
      </w:r>
      <w:proofErr w:type="gramEnd"/>
    </w:p>
    <w:p w:rsidR="00E51C22" w:rsidRDefault="00E51C22" w:rsidP="009517DC">
      <w:pPr>
        <w:rPr>
          <w:sz w:val="32"/>
          <w:szCs w:val="32"/>
        </w:rPr>
      </w:pPr>
    </w:p>
    <w:p w:rsidR="009517DC" w:rsidRDefault="00E51C22" w:rsidP="009517DC">
      <w:pPr>
        <w:rPr>
          <w:sz w:val="32"/>
          <w:szCs w:val="32"/>
        </w:rPr>
      </w:pPr>
      <w:r w:rsidRPr="00E51C22">
        <w:rPr>
          <w:sz w:val="32"/>
          <w:szCs w:val="32"/>
        </w:rPr>
        <w:t>What is the amount that you are requesting from GSWS? How do you</w:t>
      </w:r>
      <w:r>
        <w:rPr>
          <w:sz w:val="32"/>
          <w:szCs w:val="32"/>
        </w:rPr>
        <w:t xml:space="preserve"> intend to use the </w:t>
      </w:r>
      <w:proofErr w:type="gramStart"/>
      <w:r>
        <w:rPr>
          <w:sz w:val="32"/>
          <w:szCs w:val="32"/>
        </w:rPr>
        <w:t>amount:</w:t>
      </w:r>
      <w:proofErr w:type="gramEnd"/>
    </w:p>
    <w:p w:rsidR="00E51C22" w:rsidRDefault="00E51C22" w:rsidP="009517DC">
      <w:pPr>
        <w:rPr>
          <w:sz w:val="32"/>
          <w:szCs w:val="32"/>
        </w:rPr>
      </w:pPr>
    </w:p>
    <w:p w:rsidR="00E51C22" w:rsidRDefault="00E51C22" w:rsidP="009517DC">
      <w:pPr>
        <w:rPr>
          <w:sz w:val="32"/>
          <w:szCs w:val="32"/>
        </w:rPr>
      </w:pPr>
      <w:r w:rsidRPr="00E51C22">
        <w:rPr>
          <w:sz w:val="32"/>
          <w:szCs w:val="32"/>
        </w:rPr>
        <w:lastRenderedPageBreak/>
        <w:t>Will</w:t>
      </w:r>
      <w:r w:rsidR="00832027">
        <w:rPr>
          <w:sz w:val="32"/>
          <w:szCs w:val="32"/>
        </w:rPr>
        <w:t xml:space="preserve"> your event be live or virtual</w:t>
      </w:r>
      <w:proofErr w:type="gramStart"/>
      <w:r w:rsidR="00832027">
        <w:rPr>
          <w:sz w:val="32"/>
          <w:szCs w:val="32"/>
        </w:rPr>
        <w:t>?:</w:t>
      </w:r>
      <w:proofErr w:type="gramEnd"/>
    </w:p>
    <w:p w:rsidR="00832027" w:rsidRDefault="00832027" w:rsidP="009517DC">
      <w:pPr>
        <w:rPr>
          <w:sz w:val="32"/>
          <w:szCs w:val="32"/>
        </w:rPr>
      </w:pPr>
    </w:p>
    <w:p w:rsidR="00E51C22" w:rsidRDefault="00E51C22" w:rsidP="009517DC">
      <w:pPr>
        <w:rPr>
          <w:sz w:val="32"/>
          <w:szCs w:val="32"/>
        </w:rPr>
      </w:pPr>
      <w:r w:rsidRPr="00E51C22">
        <w:rPr>
          <w:sz w:val="32"/>
          <w:szCs w:val="32"/>
        </w:rPr>
        <w:t>List other funding sources from which you have requested/will request funding. Be sure to list amount you ar</w:t>
      </w:r>
      <w:r>
        <w:rPr>
          <w:sz w:val="32"/>
          <w:szCs w:val="32"/>
        </w:rPr>
        <w:t>e requesting from those sources:</w:t>
      </w:r>
    </w:p>
    <w:p w:rsidR="00E51C22" w:rsidRDefault="00E51C22" w:rsidP="009517DC">
      <w:pPr>
        <w:rPr>
          <w:sz w:val="32"/>
          <w:szCs w:val="32"/>
        </w:rPr>
      </w:pPr>
    </w:p>
    <w:p w:rsidR="00E51C22" w:rsidRDefault="00E51C22" w:rsidP="009517DC">
      <w:pPr>
        <w:rPr>
          <w:sz w:val="32"/>
          <w:szCs w:val="32"/>
        </w:rPr>
      </w:pPr>
    </w:p>
    <w:p w:rsidR="00E51C22" w:rsidRDefault="00E51C22" w:rsidP="009517DC"/>
    <w:sectPr w:rsidR="00E51C22" w:rsidSect="00D60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DC"/>
    <w:rsid w:val="00142392"/>
    <w:rsid w:val="00832027"/>
    <w:rsid w:val="008A664B"/>
    <w:rsid w:val="009517DC"/>
    <w:rsid w:val="00967921"/>
    <w:rsid w:val="00A033D7"/>
    <w:rsid w:val="00A26525"/>
    <w:rsid w:val="00B302C1"/>
    <w:rsid w:val="00BF0CD1"/>
    <w:rsid w:val="00D6076A"/>
    <w:rsid w:val="00E51C22"/>
    <w:rsid w:val="00E93F32"/>
    <w:rsid w:val="00F9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93BC"/>
  <w15:docId w15:val="{892F47F8-290A-447A-A7A8-D9E819F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SIMMS@WM.EDU" TargetMode="External"/><Relationship Id="rId4" Type="http://schemas.openxmlformats.org/officeDocument/2006/relationships/hyperlink" Target="mailto:CLPAMMENT@W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Ann Repeta</dc:creator>
  <cp:lastModifiedBy>Simms, Latasha</cp:lastModifiedBy>
  <cp:revision>3</cp:revision>
  <dcterms:created xsi:type="dcterms:W3CDTF">2022-10-04T16:14:00Z</dcterms:created>
  <dcterms:modified xsi:type="dcterms:W3CDTF">2022-10-04T18:10:00Z</dcterms:modified>
</cp:coreProperties>
</file>